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2F3" w:rsidRDefault="000C22F3" w:rsidP="000C22F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Regulamin konkursu na „Najciekawsze stoisko promujące wieś”</w:t>
      </w:r>
    </w:p>
    <w:p w:rsidR="000C22F3" w:rsidRDefault="000C22F3" w:rsidP="000C22F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Dożynki Gminy Łaskarzew 2026</w:t>
      </w:r>
    </w:p>
    <w:p w:rsidR="000C22F3" w:rsidRPr="009425D8" w:rsidRDefault="000C22F3" w:rsidP="000C22F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22F3" w:rsidRDefault="000C22F3" w:rsidP="000C22F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Organizator: Gmina Łaskarzew</w:t>
      </w:r>
    </w:p>
    <w:p w:rsidR="000C22F3" w:rsidRDefault="000C22F3" w:rsidP="000C22F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Miejsce konkursu: Plac przy Szkole Podstawowej w Krzywdzie</w:t>
      </w:r>
    </w:p>
    <w:p w:rsidR="000C22F3" w:rsidRDefault="000C22F3" w:rsidP="000C22F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Termin konkursu: 6 września 2026 r</w:t>
      </w:r>
    </w:p>
    <w:p w:rsidR="000C22F3" w:rsidRDefault="000C22F3" w:rsidP="000C22F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61F2">
        <w:rPr>
          <w:rFonts w:ascii="Times New Roman" w:hAnsi="Times New Roman" w:cs="Times New Roman"/>
          <w:b/>
          <w:bCs/>
          <w:sz w:val="24"/>
          <w:szCs w:val="24"/>
        </w:rPr>
        <w:t>CELE KONKURSU:</w:t>
      </w:r>
    </w:p>
    <w:p w:rsidR="000C22F3" w:rsidRPr="00DB0BE9" w:rsidRDefault="000C22F3" w:rsidP="000C22F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B0BE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promocja miejscowości położonych na terenie Gminy Łaskarzew;</w:t>
      </w:r>
    </w:p>
    <w:p w:rsidR="000C22F3" w:rsidRPr="00DB0BE9" w:rsidRDefault="000C22F3" w:rsidP="000C22F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B0BE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prezentacja lokalnych tradycji, zwyczajów, historii i dorobku mieszkańców;</w:t>
      </w:r>
    </w:p>
    <w:p w:rsidR="000C22F3" w:rsidRPr="00DB0BE9" w:rsidRDefault="000C22F3" w:rsidP="000C22F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B0BE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promocja lokalnych produktów, rękodzieła, kulinariów oraz twórczości mieszkańców;</w:t>
      </w:r>
    </w:p>
    <w:p w:rsidR="000C22F3" w:rsidRPr="00DB0BE9" w:rsidRDefault="000C22F3" w:rsidP="000C22F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B0BE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integracja społeczności lokalnych;</w:t>
      </w:r>
    </w:p>
    <w:p w:rsidR="000C22F3" w:rsidRPr="00DB0BE9" w:rsidRDefault="000C22F3" w:rsidP="000C22F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B0BE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zachęcanie mieszkańców do wspólnego działania na rzecz swojej miejscowości;</w:t>
      </w:r>
    </w:p>
    <w:p w:rsidR="000C22F3" w:rsidRPr="00DB0BE9" w:rsidRDefault="000C22F3" w:rsidP="000C22F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B0BE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kultywowanie tradycji wiejskich i dożynkowych;</w:t>
      </w:r>
    </w:p>
    <w:p w:rsidR="000C22F3" w:rsidRPr="00DB0BE9" w:rsidRDefault="000C22F3" w:rsidP="000C22F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BE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prezentacja pomysłowości, kreatywności i zaangażowania mieszkańców Gminy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DB0BE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Łaskarzew.</w:t>
      </w:r>
    </w:p>
    <w:p w:rsidR="000C22F3" w:rsidRDefault="000C22F3" w:rsidP="000C22F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WARUNKI UCZESTNICTWA</w:t>
      </w:r>
    </w:p>
    <w:p w:rsidR="000C22F3" w:rsidRPr="00DB0BE9" w:rsidRDefault="000C22F3" w:rsidP="000C22F3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B0BE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</w:t>
      </w:r>
      <w:r w:rsidRPr="00DB0BE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onkursie mogą uczestniczyć: sołectwa, Koła Gospodyń Wiejskich, stowarzyszenia, grupy nieformalne.</w:t>
      </w:r>
    </w:p>
    <w:p w:rsidR="000C22F3" w:rsidRPr="00DB0BE9" w:rsidRDefault="000C22F3" w:rsidP="000C22F3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DB0BE9">
        <w:rPr>
          <w:rFonts w:ascii="Times New Roman" w:hAnsi="Times New Roman" w:cs="Times New Roman"/>
          <w:sz w:val="24"/>
          <w:szCs w:val="24"/>
        </w:rPr>
        <w:t xml:space="preserve">głoszenia udziału w Konkursie należy dokonać do dnia </w:t>
      </w:r>
      <w:r w:rsidRPr="00DB0BE9">
        <w:rPr>
          <w:rStyle w:val="Pogrubienie"/>
          <w:rFonts w:ascii="Times New Roman" w:hAnsi="Times New Roman" w:cs="Times New Roman"/>
          <w:sz w:val="24"/>
          <w:szCs w:val="24"/>
        </w:rPr>
        <w:t>28 sierpnia 2026 r.</w:t>
      </w:r>
      <w:r w:rsidRPr="00DB0BE9">
        <w:rPr>
          <w:rFonts w:ascii="Times New Roman" w:hAnsi="Times New Roman" w:cs="Times New Roman"/>
          <w:sz w:val="24"/>
          <w:szCs w:val="24"/>
        </w:rPr>
        <w:t xml:space="preserve"> osobiście lub telefonicznie w sekretariacie Urzędu Gminy Łaskarzew</w:t>
      </w:r>
      <w:r>
        <w:rPr>
          <w:rFonts w:ascii="Times New Roman" w:hAnsi="Times New Roman" w:cs="Times New Roman"/>
          <w:sz w:val="24"/>
          <w:szCs w:val="24"/>
        </w:rPr>
        <w:t>, oraz złożenie „</w:t>
      </w:r>
      <w:r w:rsidRPr="00E04209">
        <w:rPr>
          <w:rFonts w:ascii="Times New Roman" w:hAnsi="Times New Roman" w:cs="Times New Roman"/>
          <w:b/>
          <w:bCs/>
          <w:sz w:val="24"/>
          <w:szCs w:val="24"/>
        </w:rPr>
        <w:t>Kart Uczestnictwa”</w:t>
      </w:r>
      <w:r>
        <w:rPr>
          <w:rFonts w:ascii="Times New Roman" w:hAnsi="Times New Roman" w:cs="Times New Roman"/>
          <w:sz w:val="24"/>
          <w:szCs w:val="24"/>
        </w:rPr>
        <w:t xml:space="preserve"> stanowiącej załącznik do niniejszego Regulaminu.</w:t>
      </w:r>
    </w:p>
    <w:p w:rsidR="000C22F3" w:rsidRPr="007E5D28" w:rsidRDefault="000C22F3" w:rsidP="000C22F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5D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KRYTERIA OCENY</w:t>
      </w:r>
    </w:p>
    <w:p w:rsidR="000C22F3" w:rsidRPr="00DB0BE9" w:rsidRDefault="000C22F3" w:rsidP="000C22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B0BE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Komisja Konkursowa będzie oceniała stoiska pod względem:</w:t>
      </w:r>
    </w:p>
    <w:p w:rsidR="000C22F3" w:rsidRPr="00DB0BE9" w:rsidRDefault="000C22F3" w:rsidP="000C22F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B0BE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sposobu promocji miejscowości – czy stoisko w wyraźny i interesujący sposób przedstawia jej charakter, tradycje i walory;</w:t>
      </w:r>
    </w:p>
    <w:p w:rsidR="000C22F3" w:rsidRPr="00DB0BE9" w:rsidRDefault="000C22F3" w:rsidP="000C22F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B0BE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zgodności z tematyką wiejską i dożynkową;</w:t>
      </w:r>
    </w:p>
    <w:p w:rsidR="000C22F3" w:rsidRPr="00DB0BE9" w:rsidRDefault="000C22F3" w:rsidP="000C22F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B0BE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estetyki i staranności wykonania stoiska;</w:t>
      </w:r>
    </w:p>
    <w:p w:rsidR="000C22F3" w:rsidRPr="00DB0BE9" w:rsidRDefault="000C22F3" w:rsidP="000C22F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B0BE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pomysłowości i oryginalności aranżacji;</w:t>
      </w:r>
    </w:p>
    <w:p w:rsidR="000C22F3" w:rsidRPr="00DB0BE9" w:rsidRDefault="000C22F3" w:rsidP="000C22F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B0BE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wykorzystania lokalnych produktów, materiałów i elementów związanych z miejscowością;</w:t>
      </w:r>
    </w:p>
    <w:p w:rsidR="000C22F3" w:rsidRPr="00DB0BE9" w:rsidRDefault="000C22F3" w:rsidP="000C22F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B0BE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nawiązania do lokalnej historii, tradycji i zwyczajów;</w:t>
      </w:r>
    </w:p>
    <w:p w:rsidR="000C22F3" w:rsidRPr="00DB0BE9" w:rsidRDefault="000C22F3" w:rsidP="000C22F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B0BE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różnorodności prezentowanych elementów;</w:t>
      </w:r>
    </w:p>
    <w:p w:rsidR="000C22F3" w:rsidRPr="00DB0BE9" w:rsidRDefault="000C22F3" w:rsidP="000C22F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B0BE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zaangażowania mieszkańców i sposobu prezentacji stoiska przez jego obsługę;</w:t>
      </w:r>
    </w:p>
    <w:p w:rsidR="000C22F3" w:rsidRDefault="000C22F3" w:rsidP="000C22F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B0BE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ogólnego wrażenia i atrakcyjności stoiska.</w:t>
      </w:r>
    </w:p>
    <w:p w:rsidR="000C22F3" w:rsidRPr="007E5D28" w:rsidRDefault="000C22F3" w:rsidP="000C22F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5D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KOMISJA KONKURSOWA</w:t>
      </w:r>
    </w:p>
    <w:p w:rsidR="000C22F3" w:rsidRPr="007E5D28" w:rsidRDefault="000C22F3" w:rsidP="000C22F3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5D2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Organizator powoła Komisję Konkursową, która dokona oceny stoisk podczas Dożynek Gminnych w dniu </w:t>
      </w:r>
      <w:r w:rsidRPr="007E5D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 września 2026 r.</w:t>
      </w:r>
    </w:p>
    <w:p w:rsidR="000C22F3" w:rsidRPr="007E5D28" w:rsidRDefault="000C22F3" w:rsidP="000C22F3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5D2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Komisja Konkursowa dokona oceny zgłoszonych stoisk zgodnie z kryteriami określonymi w niniejszym Regulaminie.</w:t>
      </w:r>
    </w:p>
    <w:p w:rsidR="000C22F3" w:rsidRPr="007E5D28" w:rsidRDefault="000C22F3" w:rsidP="000C22F3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5D2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Komisja Konkursowa sporządzi protokół z oceny stoisk wraz z uzasadnieniem rozstrzygnięcia Konkursu.</w:t>
      </w:r>
    </w:p>
    <w:p w:rsidR="000C22F3" w:rsidRDefault="000C22F3" w:rsidP="000C22F3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5D2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Decyzje Komisji Konkursowej są ostateczne i nie przysługuje od nich odwołanie.</w:t>
      </w:r>
    </w:p>
    <w:p w:rsidR="000C22F3" w:rsidRPr="007E5D28" w:rsidRDefault="000C22F3" w:rsidP="000C22F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5D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NAGRODY</w:t>
      </w:r>
    </w:p>
    <w:p w:rsidR="000C22F3" w:rsidRDefault="000C22F3" w:rsidP="000C22F3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5D2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Komisja Konkursowa wyłoni trzech zwycięzców, którym zostaną przyznane nagrody: I miejsce – 500 zł</w:t>
      </w:r>
    </w:p>
    <w:p w:rsidR="000C22F3" w:rsidRDefault="000C22F3" w:rsidP="000C22F3">
      <w:pPr>
        <w:pStyle w:val="Akapitzlist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5D2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II miejsce – 400 zł</w:t>
      </w:r>
    </w:p>
    <w:p w:rsidR="000C22F3" w:rsidRDefault="000C22F3" w:rsidP="000C22F3">
      <w:pPr>
        <w:pStyle w:val="Akapitzlist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III miejsce – 300 zł</w:t>
      </w:r>
    </w:p>
    <w:p w:rsidR="000C22F3" w:rsidRPr="007E5D28" w:rsidRDefault="000C22F3" w:rsidP="000C22F3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rPr>
          <w:rStyle w:val="Pogrubienie"/>
          <w:rFonts w:ascii="Times New Roman" w:eastAsia="Times New Roman" w:hAnsi="Times New Roman" w:cs="Times New Roman"/>
          <w:b w:val="0"/>
          <w:bCs w:val="0"/>
          <w:kern w:val="0"/>
          <w:sz w:val="24"/>
          <w:szCs w:val="24"/>
          <w:lang w:eastAsia="pl-PL"/>
          <w14:ligatures w14:val="none"/>
        </w:rPr>
      </w:pPr>
      <w:r w:rsidRPr="007E5D2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Laureatom zostaną przyznane środki finansowe </w:t>
      </w:r>
      <w:r w:rsidRPr="007E5D28">
        <w:rPr>
          <w:rFonts w:ascii="Times New Roman" w:hAnsi="Times New Roman" w:cs="Times New Roman"/>
          <w:sz w:val="24"/>
          <w:szCs w:val="24"/>
        </w:rPr>
        <w:t xml:space="preserve">które </w:t>
      </w:r>
      <w:r w:rsidRPr="007E5D28">
        <w:rPr>
          <w:rStyle w:val="Pogrubienie"/>
          <w:rFonts w:ascii="Times New Roman" w:hAnsi="Times New Roman" w:cs="Times New Roman"/>
          <w:sz w:val="24"/>
          <w:szCs w:val="24"/>
        </w:rPr>
        <w:t>trafią na cel związany z reprezentowaną miejscowością czy stowarzyszeniem, grupą nieformalną.</w:t>
      </w:r>
    </w:p>
    <w:p w:rsidR="000C22F3" w:rsidRPr="007E5D28" w:rsidRDefault="000C22F3" w:rsidP="000C22F3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rPr>
          <w:rStyle w:val="Pogrubienie"/>
          <w:rFonts w:ascii="Times New Roman" w:eastAsia="Times New Roman" w:hAnsi="Times New Roman" w:cs="Times New Roman"/>
          <w:b w:val="0"/>
          <w:bCs w:val="0"/>
          <w:kern w:val="0"/>
          <w:sz w:val="24"/>
          <w:szCs w:val="24"/>
          <w:lang w:eastAsia="pl-PL"/>
          <w14:ligatures w14:val="none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Komisja Konkursowa może przyznać nagrody w formie wyróżnień</w:t>
      </w:r>
    </w:p>
    <w:p w:rsidR="000C22F3" w:rsidRPr="00E04209" w:rsidRDefault="000C22F3" w:rsidP="000C22F3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 xml:space="preserve">Nagrody zostaną wręczone w dniu 6 września 2026 r przez Wójta Gminy Łaskarzew podczas Dożynek </w:t>
      </w:r>
      <w:proofErr w:type="spellStart"/>
      <w:r>
        <w:rPr>
          <w:rStyle w:val="Pogrubienie"/>
          <w:rFonts w:ascii="Times New Roman" w:hAnsi="Times New Roman" w:cs="Times New Roman"/>
          <w:sz w:val="24"/>
          <w:szCs w:val="24"/>
        </w:rPr>
        <w:t>Gminno</w:t>
      </w:r>
      <w:proofErr w:type="spellEnd"/>
      <w:r>
        <w:rPr>
          <w:rStyle w:val="Pogrubienie"/>
          <w:rFonts w:ascii="Times New Roman" w:hAnsi="Times New Roman" w:cs="Times New Roman"/>
          <w:sz w:val="24"/>
          <w:szCs w:val="24"/>
        </w:rPr>
        <w:t xml:space="preserve"> – Parafialnych</w:t>
      </w:r>
    </w:p>
    <w:p w:rsidR="000C22F3" w:rsidRDefault="000C22F3" w:rsidP="000C22F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5D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OCHRONA DANYCH OSOBOWYCH</w:t>
      </w:r>
    </w:p>
    <w:p w:rsidR="000C22F3" w:rsidRDefault="000C22F3" w:rsidP="000C22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077E">
        <w:rPr>
          <w:rFonts w:ascii="Times New Roman" w:hAnsi="Times New Roman" w:cs="Times New Roman"/>
          <w:sz w:val="24"/>
          <w:szCs w:val="24"/>
        </w:rPr>
        <w:t>Dane osobowe uczestników konkursu będą przetwarzane wyłącznie do celów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77E">
        <w:rPr>
          <w:rFonts w:ascii="Times New Roman" w:hAnsi="Times New Roman" w:cs="Times New Roman"/>
          <w:sz w:val="24"/>
          <w:szCs w:val="24"/>
        </w:rPr>
        <w:t>związanych z organizowaniem konkursu przy zachowaniu zasad określonych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77E">
        <w:rPr>
          <w:rFonts w:ascii="Times New Roman" w:hAnsi="Times New Roman" w:cs="Times New Roman"/>
          <w:sz w:val="24"/>
          <w:szCs w:val="24"/>
        </w:rPr>
        <w:t>ustawie o ochronie danych osobowych.</w:t>
      </w:r>
    </w:p>
    <w:p w:rsidR="000C22F3" w:rsidRDefault="000C22F3" w:rsidP="000C22F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5D28">
        <w:rPr>
          <w:rFonts w:ascii="Times New Roman" w:hAnsi="Times New Roman" w:cs="Times New Roman"/>
          <w:b/>
          <w:bCs/>
          <w:sz w:val="24"/>
          <w:szCs w:val="24"/>
        </w:rPr>
        <w:lastRenderedPageBreak/>
        <w:t>UWAGI KOŃCOWE</w:t>
      </w:r>
    </w:p>
    <w:p w:rsidR="000C22F3" w:rsidRPr="00AC61F2" w:rsidRDefault="000C22F3" w:rsidP="000C22F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1F2">
        <w:rPr>
          <w:rFonts w:ascii="Times New Roman" w:hAnsi="Times New Roman" w:cs="Times New Roman"/>
          <w:sz w:val="24"/>
          <w:szCs w:val="24"/>
        </w:rPr>
        <w:t>Biorący udział w konkursie potwierdzają, że wyrażają zgodę na zasady Konkursu zawarte w niniejszym regulaminie i w pełni je akceptują.</w:t>
      </w:r>
    </w:p>
    <w:p w:rsidR="000C22F3" w:rsidRPr="00AC61F2" w:rsidRDefault="000C22F3" w:rsidP="000C22F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1F2">
        <w:rPr>
          <w:rFonts w:ascii="Times New Roman" w:hAnsi="Times New Roman" w:cs="Times New Roman"/>
          <w:sz w:val="24"/>
          <w:szCs w:val="24"/>
        </w:rPr>
        <w:t>W sprawach nieuregulowanych niniejszym regulaminem rozstrzyga Organizator Konkursu.</w:t>
      </w:r>
    </w:p>
    <w:p w:rsidR="000C22F3" w:rsidRPr="00AC61F2" w:rsidRDefault="000C22F3" w:rsidP="000C22F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1F2">
        <w:rPr>
          <w:rFonts w:ascii="Times New Roman" w:hAnsi="Times New Roman" w:cs="Times New Roman"/>
          <w:sz w:val="24"/>
          <w:szCs w:val="24"/>
        </w:rPr>
        <w:t>Więcej informacji na temat Konkursu udziela Gminny Dom Kultury w Starym Helenowie tel. 500272813.</w:t>
      </w:r>
    </w:p>
    <w:p w:rsidR="000C22F3" w:rsidRPr="007E5D28" w:rsidRDefault="000C22F3" w:rsidP="000C22F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4C8F" w:rsidRDefault="00124C8F"/>
    <w:p w:rsidR="000C22F3" w:rsidRDefault="000C22F3"/>
    <w:p w:rsidR="000C22F3" w:rsidRDefault="000C22F3"/>
    <w:p w:rsidR="000C22F3" w:rsidRDefault="000C22F3"/>
    <w:p w:rsidR="000C22F3" w:rsidRDefault="000C22F3"/>
    <w:p w:rsidR="000C22F3" w:rsidRDefault="000C22F3"/>
    <w:p w:rsidR="000C22F3" w:rsidRDefault="000C22F3"/>
    <w:p w:rsidR="000C22F3" w:rsidRDefault="000C22F3"/>
    <w:p w:rsidR="000C22F3" w:rsidRDefault="000C22F3"/>
    <w:p w:rsidR="000C22F3" w:rsidRDefault="000C22F3"/>
    <w:p w:rsidR="000C22F3" w:rsidRDefault="000C22F3"/>
    <w:p w:rsidR="000C22F3" w:rsidRDefault="000C22F3"/>
    <w:p w:rsidR="000C22F3" w:rsidRDefault="000C22F3"/>
    <w:p w:rsidR="000C22F3" w:rsidRDefault="000C22F3"/>
    <w:p w:rsidR="000C22F3" w:rsidRDefault="000C22F3"/>
    <w:p w:rsidR="000C22F3" w:rsidRDefault="000C22F3"/>
    <w:p w:rsidR="000C22F3" w:rsidRDefault="000C22F3"/>
    <w:p w:rsidR="000C22F3" w:rsidRDefault="000C22F3"/>
    <w:p w:rsidR="000C22F3" w:rsidRDefault="000C22F3"/>
    <w:p w:rsidR="000C22F3" w:rsidRDefault="000C22F3"/>
    <w:p w:rsidR="000C22F3" w:rsidRDefault="000C22F3"/>
    <w:p w:rsidR="000C22F3" w:rsidRDefault="000C22F3"/>
    <w:p w:rsidR="000C22F3" w:rsidRDefault="000C22F3"/>
    <w:p w:rsidR="000C22F3" w:rsidRDefault="000C22F3"/>
    <w:p w:rsidR="000C22F3" w:rsidRPr="004A077E" w:rsidRDefault="000C22F3" w:rsidP="000C22F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A077E">
        <w:rPr>
          <w:rFonts w:ascii="Times New Roman" w:hAnsi="Times New Roman" w:cs="Times New Roman"/>
          <w:b/>
          <w:bCs/>
          <w:sz w:val="36"/>
          <w:szCs w:val="36"/>
        </w:rPr>
        <w:t>KARTA ZGŁOSZENIA</w:t>
      </w:r>
    </w:p>
    <w:p w:rsidR="000C22F3" w:rsidRPr="004A077E" w:rsidRDefault="000C22F3" w:rsidP="000C22F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A077E">
        <w:rPr>
          <w:rFonts w:ascii="Times New Roman" w:hAnsi="Times New Roman" w:cs="Times New Roman"/>
          <w:b/>
          <w:bCs/>
          <w:sz w:val="36"/>
          <w:szCs w:val="36"/>
        </w:rPr>
        <w:t>do konkursu</w:t>
      </w:r>
    </w:p>
    <w:p w:rsidR="000C22F3" w:rsidRPr="004A077E" w:rsidRDefault="000C22F3" w:rsidP="000C22F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A077E">
        <w:rPr>
          <w:rFonts w:ascii="Times New Roman" w:hAnsi="Times New Roman" w:cs="Times New Roman"/>
          <w:b/>
          <w:bCs/>
          <w:sz w:val="36"/>
          <w:szCs w:val="36"/>
        </w:rPr>
        <w:t>„NAJCIEKAWSZE STOISKO PROMUJĄCE WIEŚ”</w:t>
      </w:r>
    </w:p>
    <w:p w:rsidR="000C22F3" w:rsidRDefault="000C22F3" w:rsidP="000C22F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A077E">
        <w:rPr>
          <w:rFonts w:ascii="Times New Roman" w:hAnsi="Times New Roman" w:cs="Times New Roman"/>
          <w:b/>
          <w:bCs/>
          <w:sz w:val="36"/>
          <w:szCs w:val="36"/>
        </w:rPr>
        <w:t>DOŻYNKI GMINY ŁASKARZEW 2026 r.</w:t>
      </w:r>
    </w:p>
    <w:p w:rsidR="000C22F3" w:rsidRPr="004A077E" w:rsidRDefault="000C22F3" w:rsidP="000C22F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C22F3" w:rsidRPr="00E509AE" w:rsidRDefault="000C22F3" w:rsidP="000C22F3">
      <w:pPr>
        <w:rPr>
          <w:rFonts w:ascii="Times New Roman" w:hAnsi="Times New Roman" w:cs="Times New Roman"/>
          <w:sz w:val="24"/>
          <w:szCs w:val="24"/>
        </w:rPr>
      </w:pPr>
      <w:r w:rsidRPr="00E509AE">
        <w:rPr>
          <w:rFonts w:ascii="Times New Roman" w:hAnsi="Times New Roman" w:cs="Times New Roman"/>
          <w:sz w:val="24"/>
          <w:szCs w:val="24"/>
        </w:rPr>
        <w:t>1. Nazwa wsi:</w:t>
      </w:r>
    </w:p>
    <w:p w:rsidR="000C22F3" w:rsidRPr="00E509AE" w:rsidRDefault="000C22F3" w:rsidP="000C22F3">
      <w:pPr>
        <w:rPr>
          <w:rFonts w:ascii="Times New Roman" w:hAnsi="Times New Roman" w:cs="Times New Roman"/>
          <w:sz w:val="24"/>
          <w:szCs w:val="24"/>
        </w:rPr>
      </w:pPr>
      <w:r w:rsidRPr="00E509A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C22F3" w:rsidRPr="00E509AE" w:rsidRDefault="000C22F3" w:rsidP="000C22F3">
      <w:pPr>
        <w:rPr>
          <w:rFonts w:ascii="Times New Roman" w:hAnsi="Times New Roman" w:cs="Times New Roman"/>
          <w:sz w:val="24"/>
          <w:szCs w:val="24"/>
        </w:rPr>
      </w:pPr>
      <w:r w:rsidRPr="00E509AE">
        <w:rPr>
          <w:rFonts w:ascii="Times New Roman" w:hAnsi="Times New Roman" w:cs="Times New Roman"/>
          <w:sz w:val="24"/>
          <w:szCs w:val="24"/>
        </w:rPr>
        <w:t>2. Pełna nazwa organizacji działającej we wsi będącej wykonawcą stoiska:</w:t>
      </w:r>
    </w:p>
    <w:p w:rsidR="000C22F3" w:rsidRPr="00E509AE" w:rsidRDefault="000C22F3" w:rsidP="000C22F3">
      <w:pPr>
        <w:rPr>
          <w:rFonts w:ascii="Times New Roman" w:hAnsi="Times New Roman" w:cs="Times New Roman"/>
          <w:sz w:val="24"/>
          <w:szCs w:val="24"/>
        </w:rPr>
      </w:pPr>
      <w:r w:rsidRPr="00E509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0C22F3" w:rsidRPr="00E509AE" w:rsidRDefault="000C22F3" w:rsidP="000C22F3">
      <w:pPr>
        <w:rPr>
          <w:rFonts w:ascii="Times New Roman" w:hAnsi="Times New Roman" w:cs="Times New Roman"/>
          <w:sz w:val="24"/>
          <w:szCs w:val="24"/>
        </w:rPr>
      </w:pPr>
      <w:r w:rsidRPr="00E509AE">
        <w:rPr>
          <w:rFonts w:ascii="Times New Roman" w:hAnsi="Times New Roman" w:cs="Times New Roman"/>
          <w:sz w:val="24"/>
          <w:szCs w:val="24"/>
        </w:rPr>
        <w:t>3. Imię i nazwisko, pełniona funkcja oraz dane kontaktowe osoby dokonującej zgłoszenia wsi</w:t>
      </w:r>
    </w:p>
    <w:p w:rsidR="000C22F3" w:rsidRPr="00E509AE" w:rsidRDefault="000C22F3" w:rsidP="000C22F3">
      <w:pPr>
        <w:rPr>
          <w:rFonts w:ascii="Times New Roman" w:hAnsi="Times New Roman" w:cs="Times New Roman"/>
          <w:sz w:val="24"/>
          <w:szCs w:val="24"/>
        </w:rPr>
      </w:pPr>
      <w:r w:rsidRPr="00E509AE">
        <w:rPr>
          <w:rFonts w:ascii="Times New Roman" w:hAnsi="Times New Roman" w:cs="Times New Roman"/>
          <w:sz w:val="24"/>
          <w:szCs w:val="24"/>
        </w:rPr>
        <w:t>do konkursu:</w:t>
      </w:r>
      <w:bookmarkStart w:id="0" w:name="_GoBack"/>
      <w:bookmarkEnd w:id="0"/>
    </w:p>
    <w:p w:rsidR="000C22F3" w:rsidRPr="00E509AE" w:rsidRDefault="000C22F3" w:rsidP="000C22F3">
      <w:pPr>
        <w:rPr>
          <w:rFonts w:ascii="Times New Roman" w:hAnsi="Times New Roman" w:cs="Times New Roman"/>
          <w:sz w:val="24"/>
          <w:szCs w:val="24"/>
        </w:rPr>
      </w:pPr>
      <w:r w:rsidRPr="00E509A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C22F3" w:rsidRDefault="000C22F3" w:rsidP="000C22F3">
      <w:pPr>
        <w:rPr>
          <w:rFonts w:ascii="Times New Roman" w:hAnsi="Times New Roman" w:cs="Times New Roman"/>
          <w:sz w:val="24"/>
          <w:szCs w:val="24"/>
        </w:rPr>
      </w:pPr>
      <w:r w:rsidRPr="00E509A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C22F3" w:rsidRDefault="000C22F3" w:rsidP="000C22F3">
      <w:pPr>
        <w:rPr>
          <w:rFonts w:ascii="Times New Roman" w:hAnsi="Times New Roman" w:cs="Times New Roman"/>
          <w:sz w:val="24"/>
          <w:szCs w:val="24"/>
        </w:rPr>
      </w:pPr>
    </w:p>
    <w:p w:rsidR="000C22F3" w:rsidRDefault="000C22F3" w:rsidP="000C22F3">
      <w:pPr>
        <w:rPr>
          <w:rFonts w:ascii="Times New Roman" w:hAnsi="Times New Roman" w:cs="Times New Roman"/>
          <w:sz w:val="24"/>
          <w:szCs w:val="24"/>
        </w:rPr>
      </w:pPr>
    </w:p>
    <w:p w:rsidR="000C22F3" w:rsidRDefault="000C22F3" w:rsidP="000C22F3">
      <w:pPr>
        <w:rPr>
          <w:rFonts w:ascii="Times New Roman" w:hAnsi="Times New Roman" w:cs="Times New Roman"/>
          <w:sz w:val="24"/>
          <w:szCs w:val="24"/>
        </w:rPr>
      </w:pPr>
    </w:p>
    <w:p w:rsidR="000C22F3" w:rsidRPr="00E509AE" w:rsidRDefault="000C22F3" w:rsidP="000C22F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C22F3" w:rsidRPr="00E509AE" w:rsidRDefault="000C22F3" w:rsidP="000C22F3">
      <w:pPr>
        <w:jc w:val="right"/>
        <w:rPr>
          <w:rFonts w:ascii="Times New Roman" w:hAnsi="Times New Roman" w:cs="Times New Roman"/>
          <w:sz w:val="24"/>
          <w:szCs w:val="24"/>
        </w:rPr>
      </w:pPr>
      <w:r w:rsidRPr="00E509AE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0C22F3" w:rsidRDefault="000C22F3" w:rsidP="000C22F3">
      <w:pPr>
        <w:jc w:val="right"/>
        <w:rPr>
          <w:rFonts w:ascii="Times New Roman" w:hAnsi="Times New Roman" w:cs="Times New Roman"/>
          <w:sz w:val="24"/>
          <w:szCs w:val="24"/>
        </w:rPr>
      </w:pPr>
      <w:r w:rsidRPr="00E509AE">
        <w:rPr>
          <w:rFonts w:ascii="Times New Roman" w:hAnsi="Times New Roman" w:cs="Times New Roman"/>
          <w:sz w:val="24"/>
          <w:szCs w:val="24"/>
        </w:rPr>
        <w:t>(podpis osoby dokonującej zgłoszenia</w:t>
      </w:r>
    </w:p>
    <w:p w:rsidR="000C22F3" w:rsidRDefault="000C22F3" w:rsidP="000C22F3">
      <w:pPr>
        <w:rPr>
          <w:rFonts w:ascii="Times New Roman" w:hAnsi="Times New Roman" w:cs="Times New Roman"/>
          <w:sz w:val="24"/>
          <w:szCs w:val="24"/>
        </w:rPr>
      </w:pPr>
    </w:p>
    <w:p w:rsidR="000C22F3" w:rsidRDefault="000C22F3"/>
    <w:sectPr w:rsidR="000C2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935FA"/>
    <w:multiLevelType w:val="hybridMultilevel"/>
    <w:tmpl w:val="C742B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21226E"/>
    <w:multiLevelType w:val="multilevel"/>
    <w:tmpl w:val="B74C7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9F145B"/>
    <w:multiLevelType w:val="hybridMultilevel"/>
    <w:tmpl w:val="EE32AA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E6529F"/>
    <w:multiLevelType w:val="multilevel"/>
    <w:tmpl w:val="B74C7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597224"/>
    <w:multiLevelType w:val="multilevel"/>
    <w:tmpl w:val="B74C7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F64157"/>
    <w:multiLevelType w:val="hybridMultilevel"/>
    <w:tmpl w:val="6B7CD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2F3"/>
    <w:rsid w:val="000C22F3"/>
    <w:rsid w:val="0012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E91EE"/>
  <w15:chartTrackingRefBased/>
  <w15:docId w15:val="{79FBC72B-B8C1-4F47-BA51-DC41AD77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22F3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22F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C22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2026-08-19T05:58:00Z</dcterms:created>
  <dcterms:modified xsi:type="dcterms:W3CDTF">2026-08-19T05:59:00Z</dcterms:modified>
</cp:coreProperties>
</file>